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995" w:rsidRPr="00D10995" w:rsidRDefault="00D10995" w:rsidP="00D10995">
      <w:pPr>
        <w:pStyle w:val="futurisreasoningplan-paragraph"/>
        <w:spacing w:before="0" w:beforeAutospacing="0" w:after="120" w:afterAutospacing="0"/>
        <w:ind w:left="-284"/>
        <w:jc w:val="center"/>
        <w:rPr>
          <w:b/>
          <w:bCs/>
          <w:sz w:val="28"/>
          <w:szCs w:val="28"/>
        </w:rPr>
      </w:pPr>
      <w:r w:rsidRPr="00D10995">
        <w:rPr>
          <w:b/>
          <w:bCs/>
          <w:sz w:val="28"/>
          <w:szCs w:val="28"/>
        </w:rPr>
        <w:t>«Нарушения просодической стороны речи у детей и методы их коррекции»</w:t>
      </w:r>
      <w:r w:rsidRPr="00D10995">
        <w:rPr>
          <w:sz w:val="28"/>
          <w:szCs w:val="28"/>
        </w:rPr>
        <w:t>.</w:t>
      </w:r>
    </w:p>
    <w:p w:rsidR="00D10995" w:rsidRPr="00D10995" w:rsidRDefault="00D10995" w:rsidP="00D109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просодической стороны речи у детей — важная задача, которая влияет на их коммуникативные навыки, эмоциональное развитие, общее речевое и личностное становление. Просодика включает интонацию, ударение, темп, ритм, мелодика, тембр, логическое ударение, </w:t>
      </w:r>
      <w:proofErr w:type="spellStart"/>
      <w:r w:rsidRPr="00D1099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паузацию</w:t>
      </w:r>
      <w:proofErr w:type="spellEnd"/>
      <w:r w:rsidRPr="00D10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другие компоненты, которые придают речи выразительность и эмоциональность. </w:t>
      </w:r>
      <w:r w:rsidRPr="00D109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Некоторые цели развития просодической стороны речи:</w:t>
      </w:r>
    </w:p>
    <w:p w:rsidR="00D10995" w:rsidRPr="00D10995" w:rsidRDefault="00D10995" w:rsidP="00D10995">
      <w:pPr>
        <w:numPr>
          <w:ilvl w:val="0"/>
          <w:numId w:val="1"/>
        </w:numPr>
        <w:spacing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9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Улучшение выразительности и эмоциональности речи.</w:t>
      </w:r>
      <w:r w:rsidRPr="00D10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Просодика позволяет передавать чувства, настроения, смысловые оттенки высказывания, делать речь более живой и понятной для собеседника.  </w:t>
      </w:r>
    </w:p>
    <w:p w:rsidR="00D10995" w:rsidRPr="00D10995" w:rsidRDefault="00D10995" w:rsidP="00D10995">
      <w:pPr>
        <w:numPr>
          <w:ilvl w:val="0"/>
          <w:numId w:val="1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9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Повышение разборчивости и внятности речи.</w:t>
      </w:r>
      <w:r w:rsidRPr="00D10995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Нарушения просодики (монотонность, нарушение темпа, ритма, интонации) затрудняют восприятие речи, снижают её понятность. </w:t>
      </w:r>
    </w:p>
    <w:p w:rsidR="00D10995" w:rsidRPr="00D10995" w:rsidRDefault="00D10995" w:rsidP="00D10995">
      <w:pPr>
        <w:numPr>
          <w:ilvl w:val="0"/>
          <w:numId w:val="1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9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Развитие коммуникативных навыков.</w:t>
      </w:r>
      <w:r w:rsidRPr="00D10995">
        <w:rPr>
          <w:rFonts w:ascii="Times New Roman" w:eastAsia="Times New Roman" w:hAnsi="Times New Roman" w:cs="Times New Roman"/>
          <w:sz w:val="28"/>
          <w:szCs w:val="28"/>
          <w:lang w:eastAsia="ru-RU"/>
        </w:rPr>
        <w:t> Хорошая просодика облегчает общение со сверстниками и взрослыми, способствует успешной социальной адаптации. </w:t>
      </w:r>
    </w:p>
    <w:p w:rsidR="00D10995" w:rsidRPr="00D10995" w:rsidRDefault="00D10995" w:rsidP="00D10995">
      <w:pPr>
        <w:numPr>
          <w:ilvl w:val="0"/>
          <w:numId w:val="1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9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Формирование культуры речи и культуры общения.</w:t>
      </w:r>
      <w:r w:rsidRPr="00D10995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Просодические компоненты важны для передачи смысловой и эмоциональной нагрузки высказывания, формирования культуры речи. </w:t>
      </w:r>
    </w:p>
    <w:p w:rsidR="00D10995" w:rsidRPr="00D10995" w:rsidRDefault="00D10995" w:rsidP="00D10995">
      <w:pPr>
        <w:numPr>
          <w:ilvl w:val="0"/>
          <w:numId w:val="1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9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Подготовка к обучению.</w:t>
      </w:r>
      <w:r w:rsidRPr="00D10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Чёткая и выразительная речь облегчает выразительное чтение, что важно для дальнейшего обучения в школе </w:t>
      </w:r>
    </w:p>
    <w:p w:rsidR="00D10995" w:rsidRPr="00D10995" w:rsidRDefault="00D10995" w:rsidP="00D10995">
      <w:pPr>
        <w:numPr>
          <w:ilvl w:val="0"/>
          <w:numId w:val="1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9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Влияние на личностное развитие.</w:t>
      </w:r>
      <w:r w:rsidRPr="00D10995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Невнятная, монотонная речь может вызывать у ребёнка неуверенность в себе, замкнутость, что в дальнейшем может привести к проблемам в обучении и общении. </w:t>
      </w:r>
    </w:p>
    <w:p w:rsidR="00D10995" w:rsidRPr="00D10995" w:rsidRDefault="00D10995" w:rsidP="00D10995">
      <w:pPr>
        <w:numPr>
          <w:ilvl w:val="0"/>
          <w:numId w:val="1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9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Просодическая сторона речи играет роль не только в речевом, но и в интеллектуальном, эстетическом, физическом и моральном воспитании ребёнка</w:t>
      </w:r>
      <w:r w:rsidRPr="00D10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 </w:t>
      </w:r>
    </w:p>
    <w:p w:rsidR="00D10995" w:rsidRPr="00D10995" w:rsidRDefault="00D10995" w:rsidP="00D109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9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Нарушения просодики</w:t>
      </w:r>
      <w:r w:rsidRPr="00D10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могут быть связаны с различными речевыми расстройствами (дизартрия, алалия, афазия, </w:t>
      </w:r>
      <w:proofErr w:type="spellStart"/>
      <w:r w:rsidRPr="00D10995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ринолалия</w:t>
      </w:r>
      <w:proofErr w:type="spellEnd"/>
      <w:r w:rsidRPr="00D10995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негативно сказываться на развитии других элементов речи, социальной адаптации и дальнейшем обучении. В таких случаях требуется коррекционная работа под руководством специалиста (логопеда, дефектолога). </w:t>
      </w:r>
    </w:p>
    <w:p w:rsidR="00D10995" w:rsidRPr="00D10995" w:rsidRDefault="00D10995" w:rsidP="00D109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9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развития просодической стороны речи используются различные методы и упражнения</w:t>
      </w:r>
      <w:r w:rsidRPr="00D10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D1099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D1099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10995" w:rsidRPr="00D10995" w:rsidRDefault="00D10995" w:rsidP="00D10995">
      <w:pPr>
        <w:numPr>
          <w:ilvl w:val="0"/>
          <w:numId w:val="2"/>
        </w:numPr>
        <w:spacing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игры-драматизации, сюжетно-ролевые и дидактические игры;  </w:t>
      </w:r>
    </w:p>
    <w:p w:rsidR="00D10995" w:rsidRPr="00D10995" w:rsidRDefault="00D10995" w:rsidP="00D10995">
      <w:pPr>
        <w:numPr>
          <w:ilvl w:val="0"/>
          <w:numId w:val="2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99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развитие речевого дыхания, силы голоса, темпа и ритма речи; </w:t>
      </w:r>
    </w:p>
    <w:p w:rsidR="00D10995" w:rsidRPr="00D10995" w:rsidRDefault="00D10995" w:rsidP="00D10995">
      <w:pPr>
        <w:numPr>
          <w:ilvl w:val="0"/>
          <w:numId w:val="2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над интонационной выразительностью, логическим ударением, </w:t>
      </w:r>
      <w:proofErr w:type="spellStart"/>
      <w:r w:rsidRPr="00D1099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паузацией</w:t>
      </w:r>
      <w:proofErr w:type="spellEnd"/>
      <w:r w:rsidRPr="00D10995">
        <w:rPr>
          <w:rFonts w:ascii="Times New Roman" w:eastAsia="Times New Roman" w:hAnsi="Times New Roman" w:cs="Times New Roman"/>
          <w:sz w:val="28"/>
          <w:szCs w:val="28"/>
          <w:lang w:eastAsia="ru-RU"/>
        </w:rPr>
        <w:t>; </w:t>
      </w:r>
    </w:p>
    <w:p w:rsidR="00D10995" w:rsidRPr="00D10995" w:rsidRDefault="00D10995" w:rsidP="00D10995">
      <w:pPr>
        <w:numPr>
          <w:ilvl w:val="0"/>
          <w:numId w:val="2"/>
        </w:numPr>
        <w:spacing w:beforeAutospacing="1"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D10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0995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логоритмика</w:t>
      </w:r>
      <w:proofErr w:type="spellEnd"/>
      <w:r w:rsidRPr="00D10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(сочетание речи, движения и музыки). </w:t>
      </w:r>
    </w:p>
    <w:p w:rsidR="00D10995" w:rsidRPr="00D10995" w:rsidRDefault="00D10995" w:rsidP="00D10995">
      <w:pPr>
        <w:numPr>
          <w:ilvl w:val="0"/>
          <w:numId w:val="2"/>
        </w:numPr>
        <w:spacing w:beforeAutospacing="1"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D1099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D1099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Чем раньше начата коррекционная работа по развитию просодики, тем успешнее она будет проходить</w:t>
      </w:r>
      <w:r w:rsidRPr="00D1099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. </w:t>
      </w:r>
      <w:hyperlink r:id="rId5" w:tgtFrame="_blank" w:history="1">
        <w:r w:rsidRPr="00D1099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br/>
        </w:r>
      </w:hyperlink>
    </w:p>
    <w:p w:rsidR="0078290C" w:rsidRPr="00D10995" w:rsidRDefault="00D10995">
      <w:pPr>
        <w:rPr>
          <w:rFonts w:ascii="Times New Roman" w:hAnsi="Times New Roman" w:cs="Times New Roman"/>
          <w:sz w:val="28"/>
          <w:szCs w:val="28"/>
        </w:rPr>
      </w:pPr>
      <w:r w:rsidRPr="00D10995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3F15959" wp14:editId="5CFD5777">
            <wp:extent cx="6120130" cy="8360674"/>
            <wp:effectExtent l="0" t="0" r="0" b="254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360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C626B92" wp14:editId="26C5A56B">
            <wp:extent cx="6120130" cy="8639422"/>
            <wp:effectExtent l="0" t="0" r="0" b="9525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98" t="4604" r="4351" b="5627"/>
                    <a:stretch/>
                  </pic:blipFill>
                  <pic:spPr bwMode="auto">
                    <a:xfrm>
                      <a:off x="0" y="0"/>
                      <a:ext cx="6120130" cy="8639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24BEE5E6" wp14:editId="4A867701">
            <wp:extent cx="6120130" cy="8383568"/>
            <wp:effectExtent l="0" t="0" r="0" b="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383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209C10C1" wp14:editId="1E3B8612">
            <wp:extent cx="6120130" cy="8371404"/>
            <wp:effectExtent l="0" t="0" r="0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9" b="4022"/>
                    <a:stretch/>
                  </pic:blipFill>
                  <pic:spPr bwMode="auto">
                    <a:xfrm>
                      <a:off x="0" y="0"/>
                      <a:ext cx="6120130" cy="8371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8290C" w:rsidRPr="00D10995" w:rsidSect="00D1099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D0068D"/>
    <w:multiLevelType w:val="multilevel"/>
    <w:tmpl w:val="081C6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82353E"/>
    <w:multiLevelType w:val="multilevel"/>
    <w:tmpl w:val="8706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1FD"/>
    <w:rsid w:val="0078290C"/>
    <w:rsid w:val="00D10995"/>
    <w:rsid w:val="00D46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14FDCA-BA57-4376-9765-102B0A008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09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uturisreasoningplan-paragraph">
    <w:name w:val="futurisreasoningplan-paragraph"/>
    <w:basedOn w:val="a"/>
    <w:rsid w:val="00D10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www.defectologiya.pro/zhurnal/chto_takoe_prosodika_v_logopedii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Логопед2</dc:creator>
  <cp:keywords/>
  <dc:description/>
  <cp:lastModifiedBy>Логопед2</cp:lastModifiedBy>
  <cp:revision>2</cp:revision>
  <dcterms:created xsi:type="dcterms:W3CDTF">2026-10-16T04:00:00Z</dcterms:created>
  <dcterms:modified xsi:type="dcterms:W3CDTF">2026-10-16T04:02:00Z</dcterms:modified>
</cp:coreProperties>
</file>